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5634C">
      <w:pPr>
        <w:shd w:val="clear" w:color="auto" w:fill="FFFFFF"/>
        <w:adjustRightInd/>
        <w:snapToGrid/>
        <w:spacing w:before="272" w:after="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附件：谈判响应文件格式如下：</w:t>
      </w:r>
    </w:p>
    <w:p w14:paraId="52EB0B4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6EA84AD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临沧市人民医院老院后勤楼一楼沿街商铺招租项目响应文件</w:t>
      </w:r>
    </w:p>
    <w:p w14:paraId="79DB672B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（商铺一 / 商铺二）</w:t>
      </w:r>
    </w:p>
    <w:p w14:paraId="0D7A664F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（需每页加盖鲜章，正副本各一份，装订成册）</w:t>
      </w:r>
    </w:p>
    <w:p w14:paraId="7720B98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7C70DDE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71894A2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7D01F7F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2FE2706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</w:p>
    <w:p w14:paraId="18241D0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E75606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供应商：            </w:t>
      </w:r>
    </w:p>
    <w:p w14:paraId="16E4EFB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法定代表人或其委托代理人：       </w:t>
      </w:r>
    </w:p>
    <w:p w14:paraId="0BBEF36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日  期：  年  月  日</w:t>
      </w:r>
    </w:p>
    <w:p w14:paraId="07759EB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1ACAC4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275AD48">
      <w:pPr>
        <w:adjustRightInd/>
        <w:snapToGrid/>
        <w:spacing w:line="220" w:lineRule="atLeast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ascii="宋体" w:hAnsi="宋体" w:eastAsia="宋体" w:cs="宋体"/>
          <w:color w:val="000000"/>
          <w:sz w:val="19"/>
          <w:szCs w:val="19"/>
        </w:rPr>
        <w:br w:type="page"/>
      </w:r>
    </w:p>
    <w:p w14:paraId="6C2D6B8D">
      <w:pPr>
        <w:shd w:val="clear" w:color="auto" w:fill="FFFFFF"/>
        <w:adjustRightInd/>
        <w:snapToGrid/>
        <w:spacing w:before="272" w:after="0"/>
        <w:ind w:firstLine="380"/>
        <w:jc w:val="center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目   录</w:t>
      </w:r>
    </w:p>
    <w:p w14:paraId="6D258D9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D0D366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"_Toc5059"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一、报价表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19BF09C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"_Toc9081"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Cs/>
          <w:color w:val="auto"/>
          <w:sz w:val="19"/>
        </w:rPr>
        <w:t>临沧市人民医院老院后勤楼一楼沿街商铺招租项目竞价</w:t>
      </w:r>
      <w:r>
        <w:rPr>
          <w:rStyle w:val="5"/>
          <w:rFonts w:hint="eastAsia" w:ascii="宋体" w:hAnsi="宋体" w:eastAsia="宋体" w:cs="宋体"/>
          <w:color w:val="auto"/>
          <w:sz w:val="19"/>
        </w:rPr>
        <w:t>谈判</w:t>
      </w:r>
      <w:r>
        <w:rPr>
          <w:rStyle w:val="5"/>
          <w:rFonts w:hint="eastAsia" w:ascii="宋体" w:hAnsi="宋体" w:eastAsia="宋体" w:cs="宋体"/>
          <w:color w:val="auto"/>
          <w:sz w:val="19"/>
        </w:rPr>
        <w:fldChar w:fldCharType="end"/>
      </w:r>
      <w:r>
        <w:fldChar w:fldCharType="begin"/>
      </w:r>
      <w:r>
        <w:instrText xml:space="preserve"> HYPERLINK "https://www.lcrmyy.com/html/2024/yiyuangonggao_0921/4439.html" \l "_Toc28916" </w:instrText>
      </w:r>
      <w:r>
        <w:fldChar w:fldCharType="separate"/>
      </w:r>
      <w:r>
        <w:rPr>
          <w:rFonts w:hint="eastAsia" w:ascii="宋体" w:hAnsi="宋体" w:eastAsia="宋体" w:cs="宋体"/>
          <w:sz w:val="19"/>
          <w:u w:val="single"/>
        </w:rPr>
        <w:t>首次报价一览表</w:t>
      </w:r>
      <w:r>
        <w:rPr>
          <w:rFonts w:hint="eastAsia" w:ascii="宋体" w:hAnsi="宋体" w:eastAsia="宋体" w:cs="宋体"/>
          <w:sz w:val="19"/>
          <w:u w:val="single"/>
        </w:rPr>
        <w:fldChar w:fldCharType="end"/>
      </w:r>
    </w:p>
    <w:p w14:paraId="00141089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Cs/>
          <w:color w:val="000000"/>
          <w:sz w:val="19"/>
          <w:szCs w:val="19"/>
          <w:u w:val="single"/>
        </w:rPr>
        <w:t>临沧市人民医院老院后勤楼一楼沿街商铺招租项目</w:t>
      </w:r>
      <w:r>
        <w:fldChar w:fldCharType="begin"/>
      </w:r>
      <w:r>
        <w:instrText xml:space="preserve"> HYPERLINK "https://www.lcrmyy.com/html/2024/yiyuangonggao_0921/4439.html" \l "_Toc4508"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最终报价一览表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fldChar w:fldCharType="begin"/>
      </w:r>
      <w:r>
        <w:instrText xml:space="preserve"> HYPERLINK "https://www.lcrmyy.com/html/2024/yiyuangonggao_0921/4439.html" \l "_Toc5812"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（会议现场填写）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40A11A8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"_Toc4550"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二、法定代表人身份证明书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fldChar w:fldCharType="begin"/>
      </w:r>
      <w:r>
        <w:instrText xml:space="preserve"> HYPERLINK "https://www.lcrmyy.com/html/2024/yiyuangonggao_0921/4439.html" \l "_Toc23910"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附法定代表人身份证复印件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756D9CD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"_Toc26573"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三、法定代表人授权委托书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34AC900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"_Toc1653"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四、供应商相关资料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4342F42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"_Toc8144"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1、公司营业执照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139FE6C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"_Toc9976"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2、纳税证明材料及社保缴纳材料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19"/>
        </w:rPr>
        <w:t>（个人可不提供）</w:t>
      </w:r>
    </w:p>
    <w:p w14:paraId="0E5EA86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"_Toc15947"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3、财务状况报告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19"/>
        </w:rPr>
        <w:t>（个人可不提供）</w:t>
      </w:r>
    </w:p>
    <w:p w14:paraId="493B32E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"_Toc16031"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4、参加政府采购活动前3年内在经营活动中没有重大违法记录的书面声明（格式自拟）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72E29D3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"_Toc17579"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5、“信用中国”、“云南省政府采购网”、“中国政府采购网”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未存在不良记录的承诺，以查询为准。</w:t>
      </w:r>
    </w:p>
    <w:p w14:paraId="2D09A14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fldChar w:fldCharType="begin"/>
      </w:r>
      <w:r>
        <w:instrText xml:space="preserve"> HYPERLINK "https://www.lcrmyy.com/html/2024/yiyuangonggao_0921/4439.html" \l "_Toc14991"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19"/>
          <w:u w:val="single"/>
        </w:rPr>
        <w:t>6、投标人认为有必要提供的其他资料</w:t>
      </w:r>
      <w:r>
        <w:rPr>
          <w:rFonts w:hint="eastAsia" w:ascii="宋体" w:hAnsi="宋体" w:eastAsia="宋体" w:cs="宋体"/>
          <w:color w:val="000000"/>
          <w:sz w:val="19"/>
          <w:u w:val="single"/>
        </w:rPr>
        <w:fldChar w:fldCharType="end"/>
      </w:r>
    </w:p>
    <w:p w14:paraId="3BF7C172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3F585E8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一、报价表</w:t>
      </w:r>
    </w:p>
    <w:p w14:paraId="6E83CFB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临沧市人民医院老院后勤楼一楼沿街商铺招租项目首次报价一览表</w:t>
      </w:r>
    </w:p>
    <w:p w14:paraId="41835E3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F33CC6C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2864"/>
        <w:gridCol w:w="4472"/>
      </w:tblGrid>
      <w:tr w14:paraId="22FDA6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CEF9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序号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9C7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谈判报价内容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CC7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 w14:paraId="3D649F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38B1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5166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报价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63D0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大写：</w:t>
            </w:r>
          </w:p>
          <w:p w14:paraId="77AEA5A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小写：</w:t>
            </w:r>
          </w:p>
        </w:tc>
      </w:tr>
      <w:tr w14:paraId="25E2FF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4D1D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F33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质量承诺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779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</w:tbl>
    <w:p w14:paraId="71CB4756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76202A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58EAEA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F7699B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880565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4BAEA8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供应商：　           （盖单位章）</w:t>
      </w:r>
    </w:p>
    <w:p w14:paraId="142507F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ED2808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法定代表人（负责人）：　　　    （签字或盖章）</w:t>
      </w:r>
    </w:p>
    <w:p w14:paraId="2AC966F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C875AA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日期：　   　年　   月　    日</w:t>
      </w:r>
    </w:p>
    <w:p w14:paraId="7AA00C6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C9D0BA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798AC7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72C61B0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610CFDA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临沧市人民医院老院后勤楼一楼沿街商铺招租项目最终报价一览表</w:t>
      </w:r>
    </w:p>
    <w:p w14:paraId="2C926E99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（会议现场填写）</w:t>
      </w:r>
    </w:p>
    <w:p w14:paraId="020BDD4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68FDEE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B10403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2864"/>
        <w:gridCol w:w="4472"/>
      </w:tblGrid>
      <w:tr w14:paraId="7450C4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4677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序号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C5EC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谈判报价内容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692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 w14:paraId="16E5A5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74FD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1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22CD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报价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B8B3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大写：</w:t>
            </w:r>
          </w:p>
          <w:p w14:paraId="7F0D0CFD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小写：</w:t>
            </w:r>
          </w:p>
        </w:tc>
      </w:tr>
      <w:tr w14:paraId="7F007F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54E2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2</w:t>
            </w:r>
          </w:p>
        </w:tc>
        <w:tc>
          <w:tcPr>
            <w:tcW w:w="2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337C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</w:rPr>
              <w:t>质量承诺</w:t>
            </w:r>
          </w:p>
        </w:tc>
        <w:tc>
          <w:tcPr>
            <w:tcW w:w="4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A0F3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</w:tbl>
    <w:p w14:paraId="7C57DAFC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CAE1E3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E1337C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BE06F4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C1109A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2588D8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供应商：　           （盖单位章）</w:t>
      </w:r>
    </w:p>
    <w:p w14:paraId="7D5A661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5259CA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法定代表人（负责人）：　　　 （签字或盖章）</w:t>
      </w:r>
    </w:p>
    <w:p w14:paraId="28484E5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3E27EE3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日期：　   　年　   月　    日</w:t>
      </w:r>
    </w:p>
    <w:p w14:paraId="3D88621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D0C96B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420AE2B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5D0C88C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二、法定代表人身份证明书</w:t>
      </w:r>
    </w:p>
    <w:p w14:paraId="796EDB1C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单位名称：          单位性质：  </w:t>
      </w:r>
    </w:p>
    <w:p w14:paraId="4B4E6EC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地    址：                       </w:t>
      </w:r>
    </w:p>
    <w:p w14:paraId="551A6AB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成立时间：    年   月     日</w:t>
      </w:r>
    </w:p>
    <w:p w14:paraId="4FBDA405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经营期限：   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年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日至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年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000000"/>
          <w:sz w:val="19"/>
          <w:szCs w:val="19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    </w:t>
      </w:r>
    </w:p>
    <w:p w14:paraId="7B3BCB4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姓    名：       性别：     年龄：    职务：  系     的法定代表人。</w:t>
      </w:r>
    </w:p>
    <w:p w14:paraId="37F6209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50B912C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特此证明。</w:t>
      </w:r>
    </w:p>
    <w:p w14:paraId="5F2424CC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B8F157A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附法定代表人身份证复印件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3"/>
        <w:gridCol w:w="3912"/>
      </w:tblGrid>
      <w:tr w14:paraId="5AFFB4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A48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9CD101C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4A77E37A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6FBC610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100A56CD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20733DB0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法定代表人（负责人）身份证复印件</w:t>
            </w:r>
          </w:p>
          <w:p w14:paraId="5E8DDBD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（国徽面）</w:t>
            </w:r>
          </w:p>
        </w:tc>
        <w:tc>
          <w:tcPr>
            <w:tcW w:w="3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BF2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7B64594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4697AB6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24ED4181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09F2860B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1BE40231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法定代表人（负责人）身份证复印件</w:t>
            </w:r>
          </w:p>
          <w:p w14:paraId="24C53A4F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（人像面）</w:t>
            </w:r>
          </w:p>
        </w:tc>
      </w:tr>
    </w:tbl>
    <w:p w14:paraId="1DC7BA19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05588101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6D664A68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7A9BE07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三、法定代表人授权委托书</w:t>
      </w:r>
    </w:p>
    <w:p w14:paraId="0F25738B">
      <w:pPr>
        <w:shd w:val="clear" w:color="auto" w:fill="FFFFFF"/>
        <w:adjustRightInd/>
        <w:snapToGrid/>
        <w:spacing w:before="272" w:after="0"/>
        <w:ind w:left="5250"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E07CEE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本授权书声明：我       系       的法定代表人，现授权委托       的        为本公司的合法代理人，就       项目的谈判及合同的签订、执行和完成负责，并以本公司名义处理一切与之有关的事务。</w:t>
      </w:r>
    </w:p>
    <w:p w14:paraId="7568F9F8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本授权书于     年    月    日签字生效，特此声明。</w:t>
      </w:r>
    </w:p>
    <w:p w14:paraId="7A2BDA3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1B49641D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代理人无转委权，特此委托。</w:t>
      </w:r>
    </w:p>
    <w:p w14:paraId="10BA9B9F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252ABD7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附：代理人身份证复印件</w:t>
      </w:r>
    </w:p>
    <w:p w14:paraId="6C265FC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3"/>
        <w:gridCol w:w="3912"/>
      </w:tblGrid>
      <w:tr w14:paraId="77EE65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159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97E1089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6EE6A70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0C9AEDF7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8331C35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73152C30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代理人身份证复印件</w:t>
            </w:r>
          </w:p>
          <w:p w14:paraId="24EE148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（国徽面）</w:t>
            </w:r>
          </w:p>
        </w:tc>
        <w:tc>
          <w:tcPr>
            <w:tcW w:w="3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89FD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7B55DDD5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21985C63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0FDA4E2A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44819160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 w14:paraId="5ECB120E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代理人身份证复印件</w:t>
            </w:r>
          </w:p>
          <w:p w14:paraId="661BBF58">
            <w:pPr>
              <w:adjustRightInd/>
              <w:snapToGrid/>
              <w:spacing w:before="272" w:after="0"/>
              <w:ind w:firstLine="38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（人像面）</w:t>
            </w:r>
          </w:p>
        </w:tc>
      </w:tr>
    </w:tbl>
    <w:p w14:paraId="00C99887">
      <w:pPr>
        <w:shd w:val="clear" w:color="auto" w:fill="FFFFFF"/>
        <w:adjustRightInd/>
        <w:snapToGrid/>
        <w:spacing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76420A0E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EC21F92">
      <w:pPr>
        <w:adjustRightInd/>
        <w:snapToGrid/>
        <w:spacing w:line="220" w:lineRule="atLeast"/>
        <w:rPr>
          <w:rFonts w:hint="eastAsia" w:ascii="宋体" w:hAnsi="宋体" w:eastAsia="宋体" w:cs="宋体"/>
          <w:b/>
          <w:bCs/>
          <w:color w:val="000000"/>
          <w:sz w:val="19"/>
        </w:rPr>
      </w:pPr>
      <w:r>
        <w:rPr>
          <w:rFonts w:ascii="宋体" w:hAnsi="宋体" w:eastAsia="宋体" w:cs="宋体"/>
          <w:b/>
          <w:bCs/>
          <w:color w:val="000000"/>
          <w:sz w:val="19"/>
        </w:rPr>
        <w:br w:type="page"/>
      </w:r>
    </w:p>
    <w:p w14:paraId="6E75A2F4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四、供应商相关资料</w:t>
      </w:r>
    </w:p>
    <w:p w14:paraId="08104027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</w:t>
      </w:r>
    </w:p>
    <w:p w14:paraId="402BC522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1.公司营业执照</w:t>
      </w:r>
    </w:p>
    <w:p w14:paraId="792CA900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2、纳税证明材料及社保缴纳材料（个人可不提供）</w:t>
      </w:r>
    </w:p>
    <w:p w14:paraId="6B34CC76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3、财务状况报告（个人可不提供）</w:t>
      </w:r>
    </w:p>
    <w:p w14:paraId="3673BE4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4、参加政府采购活动前3年内在经营活动中没有重大违法记录的书面声明（格式自拟）</w:t>
      </w:r>
    </w:p>
    <w:p w14:paraId="1939C85B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5、“信用中国”、“云南省政府采购网”、“中国政府采购网”的查询为准</w:t>
      </w:r>
    </w:p>
    <w:p w14:paraId="401B6293">
      <w:pPr>
        <w:shd w:val="clear" w:color="auto" w:fill="FFFFFF"/>
        <w:adjustRightInd/>
        <w:snapToGrid/>
        <w:spacing w:before="272" w:after="0"/>
        <w:ind w:firstLine="380"/>
        <w:rPr>
          <w:rFonts w:hint="eastAsia" w:ascii="宋体" w:hAnsi="宋体" w:eastAsia="宋体" w:cs="宋体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000000"/>
          <w:sz w:val="19"/>
        </w:rPr>
        <w:t>6、投标人认为有必要提供的其他资料</w:t>
      </w:r>
    </w:p>
    <w:p w14:paraId="0DE7BDFF">
      <w:pPr>
        <w:adjustRightInd/>
        <w:snapToGrid/>
        <w:spacing w:after="0" w:line="220" w:lineRule="atLeas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62E39855">
      <w:pPr>
        <w:adjustRightInd/>
        <w:snapToGrid/>
        <w:spacing w:after="0" w:line="280" w:lineRule="atLeast"/>
        <w:ind w:firstLine="4227" w:firstLineChars="1321"/>
        <w:rPr>
          <w:rFonts w:hint="eastAsia" w:ascii="仿宋_GB2312" w:hAnsi="宋体" w:eastAsia="仿宋_GB2312" w:cs="宋体"/>
          <w:sz w:val="32"/>
          <w:szCs w:val="32"/>
        </w:rPr>
      </w:pPr>
    </w:p>
    <w:p w14:paraId="16DFFAD2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990B7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0F226BE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2025-07-21T02:52:34Z</dcterms:created>
  <dc:creator>计洋</dc:creator>
  <cp:lastModifiedBy>o耶o</cp:lastModifiedBy>
  <dcterms:modified xsi:type="dcterms:W3CDTF">2025-07-21T02:52:36Z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eyJoZGlkIjoiMzIxZDkzZTFmZjE0YWVhZDY2ZDE3ZjYzMmZhMGVhZjQiLCJ1c2VySWQiOiI0NDcwOTUwMDQifQ==</vt:lpwstr>
  </property>
  <property fmtid="{D5CDD505-2E9C-101B-9397-08002B2CF9AE}" pid="4" name="ICV">
    <vt:lpwstr>FA76FDE82394408D8B33A9E0AEA172A4_12</vt:lpwstr>
  </property>
</Properties>
</file>